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1" w:rsidRPr="00211885" w:rsidRDefault="002D6AE1">
      <w:pPr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俄语</w:t>
      </w:r>
      <w:r w:rsidRPr="00211885">
        <w:rPr>
          <w:rFonts w:ascii="宋体" w:hAnsi="宋体" w:cs="宋体" w:hint="eastAsia"/>
          <w:b/>
          <w:sz w:val="28"/>
          <w:szCs w:val="28"/>
        </w:rPr>
        <w:t>专业</w:t>
      </w:r>
      <w:r w:rsidRPr="00211885">
        <w:rPr>
          <w:rFonts w:ascii="宋体" w:hAnsi="宋体" w:cs="宋体"/>
          <w:b/>
          <w:sz w:val="28"/>
          <w:szCs w:val="28"/>
        </w:rPr>
        <w:t>2020</w:t>
      </w:r>
      <w:r w:rsidRPr="00211885">
        <w:rPr>
          <w:rFonts w:ascii="宋体" w:hAnsi="宋体" w:cs="宋体" w:hint="eastAsia"/>
          <w:b/>
          <w:sz w:val="28"/>
          <w:szCs w:val="28"/>
        </w:rPr>
        <w:t>届本科毕业论文答辩安排</w:t>
      </w:r>
    </w:p>
    <w:p w:rsidR="002D6AE1" w:rsidRPr="00211885" w:rsidRDefault="002D6AE1">
      <w:pPr>
        <w:autoSpaceDE w:val="0"/>
        <w:autoSpaceDN w:val="0"/>
        <w:adjustRightInd w:val="0"/>
        <w:rPr>
          <w:rFonts w:ascii="宋体" w:hAnsi="Arial" w:cs="Arial"/>
        </w:rPr>
      </w:pPr>
    </w:p>
    <w:p w:rsidR="002D6AE1" w:rsidRPr="00211885" w:rsidRDefault="002D6AE1" w:rsidP="007A6510">
      <w:pPr>
        <w:autoSpaceDE w:val="0"/>
        <w:autoSpaceDN w:val="0"/>
        <w:adjustRightInd w:val="0"/>
        <w:spacing w:beforeLines="50" w:afterLines="50" w:line="360" w:lineRule="auto"/>
        <w:ind w:firstLineChars="200" w:firstLine="31680"/>
        <w:rPr>
          <w:rFonts w:ascii="宋体" w:cs="宋体"/>
          <w:kern w:val="0"/>
          <w:lang w:val="zh-CN"/>
        </w:rPr>
      </w:pPr>
      <w:r w:rsidRPr="00211885">
        <w:rPr>
          <w:rFonts w:ascii="宋体" w:hAnsi="Arial" w:cs="Arial" w:hint="eastAsia"/>
        </w:rPr>
        <w:t>根据学校及学院规定，鉴于新冠病毒</w:t>
      </w:r>
      <w:r w:rsidRPr="00211885">
        <w:rPr>
          <w:rFonts w:ascii="宋体" w:cs="宋体" w:hint="eastAsia"/>
          <w:kern w:val="0"/>
          <w:lang w:val="zh-CN"/>
        </w:rPr>
        <w:t>疫情</w:t>
      </w:r>
      <w:r w:rsidRPr="00211885">
        <w:rPr>
          <w:rFonts w:ascii="宋体" w:cs="宋体" w:hint="eastAsia"/>
          <w:kern w:val="0"/>
        </w:rPr>
        <w:t>的</w:t>
      </w:r>
      <w:r w:rsidRPr="00211885">
        <w:rPr>
          <w:rFonts w:ascii="宋体" w:cs="宋体" w:hint="eastAsia"/>
          <w:kern w:val="0"/>
          <w:lang w:val="zh-CN"/>
        </w:rPr>
        <w:t>特殊情况，本届</w:t>
      </w:r>
      <w:r>
        <w:rPr>
          <w:rFonts w:ascii="宋体" w:cs="宋体" w:hint="eastAsia"/>
          <w:kern w:val="0"/>
          <w:lang w:val="zh-CN"/>
        </w:rPr>
        <w:t>俄语</w:t>
      </w:r>
      <w:r w:rsidRPr="00211885">
        <w:rPr>
          <w:rFonts w:ascii="宋体" w:cs="宋体" w:hint="eastAsia"/>
          <w:kern w:val="0"/>
          <w:lang w:val="zh-CN"/>
        </w:rPr>
        <w:t>专业</w:t>
      </w:r>
      <w:r w:rsidRPr="00211885">
        <w:rPr>
          <w:rFonts w:ascii="宋体" w:cs="宋体" w:hint="eastAsia"/>
          <w:kern w:val="0"/>
        </w:rPr>
        <w:t>毕业论文</w:t>
      </w:r>
      <w:r w:rsidRPr="00211885">
        <w:rPr>
          <w:rFonts w:ascii="宋体" w:cs="宋体" w:hint="eastAsia"/>
          <w:kern w:val="0"/>
          <w:lang w:val="zh-CN"/>
        </w:rPr>
        <w:t>答辩将</w:t>
      </w:r>
      <w:r w:rsidRPr="00211885">
        <w:rPr>
          <w:rFonts w:ascii="宋体" w:cs="宋体" w:hint="eastAsia"/>
          <w:kern w:val="0"/>
        </w:rPr>
        <w:t>以</w:t>
      </w:r>
      <w:r w:rsidRPr="00211885">
        <w:rPr>
          <w:rFonts w:ascii="宋体" w:cs="宋体" w:hint="eastAsia"/>
          <w:kern w:val="0"/>
          <w:lang w:val="zh-CN"/>
        </w:rPr>
        <w:t>线上</w:t>
      </w:r>
      <w:r w:rsidRPr="00211885">
        <w:rPr>
          <w:rFonts w:ascii="宋体" w:cs="宋体" w:hint="eastAsia"/>
          <w:kern w:val="0"/>
        </w:rPr>
        <w:t>形式</w:t>
      </w:r>
      <w:r w:rsidRPr="00211885">
        <w:rPr>
          <w:rFonts w:ascii="宋体" w:cs="宋体" w:hint="eastAsia"/>
          <w:kern w:val="0"/>
          <w:lang w:val="zh-CN"/>
        </w:rPr>
        <w:t>完成。为保障其规范有效进行，现将此次答辩工作有关事项通知如下：</w:t>
      </w:r>
    </w:p>
    <w:p w:rsidR="002D6AE1" w:rsidRPr="008078E2" w:rsidRDefault="002D6AE1" w:rsidP="005C391F">
      <w:pPr>
        <w:numPr>
          <w:ilvl w:val="0"/>
          <w:numId w:val="1"/>
        </w:numPr>
        <w:autoSpaceDE w:val="0"/>
        <w:autoSpaceDN w:val="0"/>
        <w:adjustRightInd w:val="0"/>
        <w:spacing w:beforeLines="50" w:afterLines="50" w:line="360" w:lineRule="auto"/>
        <w:rPr>
          <w:rFonts w:ascii="宋体" w:cs="宋体"/>
          <w:b/>
          <w:bCs/>
          <w:kern w:val="0"/>
        </w:rPr>
      </w:pPr>
      <w:r w:rsidRPr="00211885">
        <w:rPr>
          <w:rFonts w:ascii="宋体" w:cs="宋体" w:hint="eastAsia"/>
          <w:b/>
          <w:bCs/>
          <w:kern w:val="0"/>
        </w:rPr>
        <w:t>答辩前完成任务及时间节点</w:t>
      </w:r>
      <w:r w:rsidRPr="00211885">
        <w:rPr>
          <w:rFonts w:ascii="宋体" w:hAnsi="Arial" w:cs="Arial" w:hint="eastAsia"/>
          <w:b/>
          <w:bCs/>
        </w:rPr>
        <w:t>：</w:t>
      </w:r>
    </w:p>
    <w:p w:rsidR="002D6AE1" w:rsidRPr="00D164FB" w:rsidRDefault="002D6AE1" w:rsidP="005C39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cs="宋体"/>
          <w:kern w:val="0"/>
        </w:rPr>
      </w:pPr>
      <w:r w:rsidRPr="00211885">
        <w:rPr>
          <w:rFonts w:ascii="宋体" w:cs="宋体"/>
          <w:kern w:val="0"/>
          <w:lang w:val="zh-CN"/>
        </w:rPr>
        <w:t>4</w:t>
      </w:r>
      <w:r w:rsidRPr="00211885">
        <w:rPr>
          <w:rFonts w:ascii="宋体" w:cs="宋体" w:hint="eastAsia"/>
          <w:kern w:val="0"/>
          <w:lang w:val="zh-CN"/>
        </w:rPr>
        <w:t>月</w:t>
      </w:r>
      <w:r w:rsidRPr="00211885">
        <w:rPr>
          <w:rFonts w:ascii="宋体" w:cs="宋体"/>
          <w:kern w:val="0"/>
          <w:lang w:val="zh-CN"/>
        </w:rPr>
        <w:t>19</w:t>
      </w:r>
      <w:r w:rsidRPr="00211885">
        <w:rPr>
          <w:rFonts w:ascii="宋体" w:cs="宋体" w:hint="eastAsia"/>
          <w:kern w:val="0"/>
          <w:lang w:val="zh-CN"/>
        </w:rPr>
        <w:t>日前以教研室为单位收齐学生定稿。</w:t>
      </w:r>
    </w:p>
    <w:p w:rsidR="002D6AE1" w:rsidRPr="00D164FB" w:rsidRDefault="002D6AE1" w:rsidP="005C39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cs="宋体"/>
          <w:kern w:val="0"/>
        </w:rPr>
      </w:pPr>
      <w:r w:rsidRPr="00211885">
        <w:rPr>
          <w:rFonts w:ascii="宋体" w:cs="宋体"/>
          <w:kern w:val="0"/>
          <w:lang w:val="zh-CN"/>
        </w:rPr>
        <w:t>4</w:t>
      </w:r>
      <w:r w:rsidRPr="00211885">
        <w:rPr>
          <w:rFonts w:ascii="宋体" w:cs="宋体" w:hint="eastAsia"/>
          <w:kern w:val="0"/>
          <w:lang w:val="zh-CN"/>
        </w:rPr>
        <w:t>月</w:t>
      </w:r>
      <w:r w:rsidRPr="00211885">
        <w:rPr>
          <w:rFonts w:ascii="宋体" w:cs="宋体"/>
          <w:kern w:val="0"/>
          <w:lang w:val="zh-CN"/>
        </w:rPr>
        <w:t>20</w:t>
      </w:r>
      <w:r w:rsidRPr="00211885">
        <w:rPr>
          <w:rFonts w:ascii="宋体" w:cs="宋体" w:hint="eastAsia"/>
          <w:kern w:val="0"/>
          <w:lang w:val="zh-CN"/>
        </w:rPr>
        <w:t>日</w:t>
      </w:r>
      <w:r w:rsidRPr="00211885">
        <w:rPr>
          <w:rFonts w:ascii="宋体" w:cs="宋体" w:hint="eastAsia"/>
          <w:kern w:val="0"/>
        </w:rPr>
        <w:t>以</w:t>
      </w:r>
      <w:r w:rsidRPr="00211885">
        <w:rPr>
          <w:rFonts w:ascii="宋体" w:cs="宋体" w:hint="eastAsia"/>
          <w:kern w:val="0"/>
          <w:lang w:val="zh-CN"/>
        </w:rPr>
        <w:t>系为单位统一查重。</w:t>
      </w:r>
    </w:p>
    <w:p w:rsidR="002D6AE1" w:rsidRPr="008078E2" w:rsidRDefault="002D6AE1" w:rsidP="005C39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cs="宋体"/>
          <w:kern w:val="0"/>
          <w:lang w:val="zh-CN"/>
        </w:rPr>
      </w:pPr>
      <w:r w:rsidRPr="00211885">
        <w:rPr>
          <w:rFonts w:ascii="宋体" w:cs="宋体"/>
          <w:kern w:val="0"/>
          <w:lang w:val="zh-CN"/>
        </w:rPr>
        <w:t>4</w:t>
      </w:r>
      <w:r w:rsidRPr="00211885">
        <w:rPr>
          <w:rFonts w:ascii="宋体" w:cs="宋体" w:hint="eastAsia"/>
          <w:kern w:val="0"/>
          <w:lang w:val="zh-CN"/>
        </w:rPr>
        <w:t>月</w:t>
      </w:r>
      <w:r w:rsidRPr="00211885">
        <w:rPr>
          <w:rFonts w:ascii="宋体" w:cs="宋体"/>
          <w:kern w:val="0"/>
          <w:lang w:val="zh-CN"/>
        </w:rPr>
        <w:t>25</w:t>
      </w:r>
      <w:r w:rsidRPr="00211885">
        <w:rPr>
          <w:rFonts w:ascii="宋体" w:cs="宋体" w:hint="eastAsia"/>
          <w:kern w:val="0"/>
          <w:lang w:val="zh-CN"/>
        </w:rPr>
        <w:t>日前，</w:t>
      </w:r>
      <w:r>
        <w:rPr>
          <w:rFonts w:ascii="宋体" w:cs="宋体" w:hint="eastAsia"/>
          <w:kern w:val="0"/>
          <w:lang w:val="zh-CN"/>
        </w:rPr>
        <w:t>教研室</w:t>
      </w:r>
      <w:r w:rsidRPr="00211885">
        <w:rPr>
          <w:rFonts w:ascii="宋体" w:cs="宋体" w:hint="eastAsia"/>
          <w:kern w:val="0"/>
          <w:lang w:val="zh-CN"/>
        </w:rPr>
        <w:t>主任督促各答辩组组长建立线上论文答辩专用群，将</w:t>
      </w:r>
      <w:r w:rsidRPr="00211885">
        <w:rPr>
          <w:rFonts w:ascii="宋体" w:cs="宋体" w:hint="eastAsia"/>
          <w:kern w:val="0"/>
        </w:rPr>
        <w:t>已</w:t>
      </w:r>
      <w:r w:rsidRPr="00211885">
        <w:rPr>
          <w:rFonts w:ascii="宋体" w:cs="宋体" w:hint="eastAsia"/>
          <w:kern w:val="0"/>
          <w:lang w:val="zh-CN"/>
        </w:rPr>
        <w:t>通过查重的毕业论文电子版发给各个答辩组组长。组长负责按照答辩小组安排将毕业论文电子版发给组员老师。</w:t>
      </w:r>
    </w:p>
    <w:p w:rsidR="002D6AE1" w:rsidRPr="008078E2" w:rsidRDefault="002D6AE1" w:rsidP="005C391F">
      <w:pPr>
        <w:autoSpaceDE w:val="0"/>
        <w:autoSpaceDN w:val="0"/>
        <w:adjustRightInd w:val="0"/>
        <w:spacing w:beforeLines="50" w:afterLines="50" w:line="360" w:lineRule="auto"/>
        <w:rPr>
          <w:rFonts w:ascii="宋体" w:hAnsi="Arial" w:cs="Arial"/>
          <w:b/>
          <w:bCs/>
        </w:rPr>
      </w:pPr>
      <w:r w:rsidRPr="00211885">
        <w:rPr>
          <w:rFonts w:ascii="宋体" w:hAnsi="Arial" w:cs="Arial" w:hint="eastAsia"/>
          <w:b/>
          <w:bCs/>
        </w:rPr>
        <w:t>二．答</w:t>
      </w:r>
      <w:r w:rsidRPr="00211885">
        <w:rPr>
          <w:rFonts w:ascii="宋体" w:hAnsi="Libian SC Regular" w:cs="Libian SC Regular" w:hint="eastAsia"/>
          <w:b/>
          <w:bCs/>
        </w:rPr>
        <w:t>辩时</w:t>
      </w:r>
      <w:r w:rsidRPr="00211885">
        <w:rPr>
          <w:rFonts w:ascii="宋体" w:hAnsi="Lantinghei TC Extralight" w:cs="Lantinghei TC Extralight" w:hint="eastAsia"/>
          <w:b/>
          <w:bCs/>
        </w:rPr>
        <w:t>间</w:t>
      </w:r>
      <w:r w:rsidRPr="00211885">
        <w:rPr>
          <w:rFonts w:ascii="宋体" w:hAnsi="Arial" w:cs="Arial" w:hint="eastAsia"/>
          <w:b/>
          <w:bCs/>
        </w:rPr>
        <w:t>：</w:t>
      </w:r>
      <w:r w:rsidRPr="00211885">
        <w:rPr>
          <w:rFonts w:ascii="宋体" w:hAnsi="Arial" w:cs="Arial"/>
          <w:b/>
          <w:bCs/>
        </w:rPr>
        <w:t xml:space="preserve"> 2020</w:t>
      </w:r>
      <w:r w:rsidRPr="00211885">
        <w:rPr>
          <w:rFonts w:ascii="宋体" w:hAnsi="Arial" w:cs="Arial" w:hint="eastAsia"/>
          <w:b/>
          <w:bCs/>
        </w:rPr>
        <w:t>年</w:t>
      </w:r>
      <w:r w:rsidRPr="00211885">
        <w:rPr>
          <w:rFonts w:ascii="宋体" w:hAnsi="Arial" w:cs="Arial"/>
          <w:b/>
          <w:bCs/>
        </w:rPr>
        <w:t>4</w:t>
      </w:r>
      <w:r w:rsidRPr="00211885">
        <w:rPr>
          <w:rFonts w:ascii="宋体" w:hAnsi="Arial" w:cs="Arial" w:hint="eastAsia"/>
          <w:b/>
          <w:bCs/>
        </w:rPr>
        <w:t>月</w:t>
      </w:r>
      <w:r w:rsidRPr="00211885">
        <w:rPr>
          <w:rFonts w:ascii="宋体" w:hAnsi="Arial" w:cs="Arial"/>
          <w:b/>
          <w:bCs/>
        </w:rPr>
        <w:t>30</w:t>
      </w:r>
      <w:r w:rsidRPr="00211885">
        <w:rPr>
          <w:rFonts w:ascii="宋体" w:hAnsi="Arial" w:cs="Arial" w:hint="eastAsia"/>
          <w:b/>
          <w:bCs/>
        </w:rPr>
        <w:t>日（星期四）下午</w:t>
      </w:r>
      <w:r w:rsidRPr="00211885">
        <w:rPr>
          <w:rFonts w:ascii="宋体" w:hAnsi="Arial" w:cs="Arial"/>
          <w:b/>
          <w:bCs/>
        </w:rPr>
        <w:t>2</w:t>
      </w:r>
      <w:r w:rsidRPr="00211885">
        <w:rPr>
          <w:rFonts w:ascii="宋体" w:hAnsi="Arial" w:cs="Arial" w:hint="eastAsia"/>
          <w:b/>
          <w:bCs/>
        </w:rPr>
        <w:t>：</w:t>
      </w:r>
      <w:r w:rsidRPr="00211885">
        <w:rPr>
          <w:rFonts w:ascii="宋体" w:hAnsi="Arial" w:cs="Arial"/>
          <w:b/>
          <w:bCs/>
        </w:rPr>
        <w:t>00</w:t>
      </w:r>
      <w:r w:rsidRPr="00211885">
        <w:rPr>
          <w:rFonts w:ascii="宋体" w:hAnsi="Arial" w:cs="Arial" w:hint="eastAsia"/>
          <w:b/>
          <w:bCs/>
        </w:rPr>
        <w:t>开始</w:t>
      </w:r>
    </w:p>
    <w:p w:rsidR="002D6AE1" w:rsidRDefault="002D6AE1" w:rsidP="007A6510">
      <w:pPr>
        <w:autoSpaceDE w:val="0"/>
        <w:autoSpaceDN w:val="0"/>
        <w:adjustRightInd w:val="0"/>
        <w:spacing w:beforeLines="50" w:afterLines="50" w:line="360" w:lineRule="auto"/>
        <w:ind w:left="31680" w:hangingChars="200" w:firstLine="31680"/>
        <w:rPr>
          <w:rFonts w:ascii="宋体" w:hAnsi="Arial" w:cs="Arial"/>
          <w:b/>
          <w:bCs/>
        </w:rPr>
      </w:pPr>
      <w:r w:rsidRPr="00D235EC">
        <w:rPr>
          <w:rFonts w:ascii="宋体" w:hAnsi="Arial" w:cs="Arial" w:hint="eastAsia"/>
          <w:b/>
          <w:bCs/>
        </w:rPr>
        <w:t>三．答辩方式：</w:t>
      </w:r>
    </w:p>
    <w:p w:rsidR="002D6AE1" w:rsidRPr="00211885" w:rsidRDefault="002D6AE1" w:rsidP="007A6510">
      <w:pPr>
        <w:autoSpaceDE w:val="0"/>
        <w:autoSpaceDN w:val="0"/>
        <w:adjustRightInd w:val="0"/>
        <w:spacing w:beforeLines="50" w:afterLines="50" w:line="360" w:lineRule="auto"/>
        <w:ind w:leftChars="118" w:left="31680" w:firstLineChars="200" w:firstLine="31680"/>
        <w:rPr>
          <w:rFonts w:ascii="宋体" w:hAnsi="Arial" w:cs="Arial"/>
          <w:b/>
          <w:bCs/>
        </w:rPr>
      </w:pPr>
      <w:r w:rsidRPr="00D235EC">
        <w:rPr>
          <w:rFonts w:ascii="宋体" w:hAnsi="Arial" w:cs="Arial" w:hint="eastAsia"/>
          <w:bCs/>
        </w:rPr>
        <w:t>可以采用腾讯会议、钉钉会议、微信群视频会议、</w:t>
      </w:r>
      <w:r w:rsidRPr="00D235EC">
        <w:rPr>
          <w:rFonts w:ascii="宋体" w:hAnsi="Arial" w:cs="Arial"/>
          <w:bCs/>
        </w:rPr>
        <w:t>Zoom</w:t>
      </w:r>
      <w:r w:rsidRPr="00D235EC">
        <w:rPr>
          <w:rFonts w:ascii="宋体" w:hAnsi="Arial" w:cs="Arial" w:hint="eastAsia"/>
          <w:bCs/>
        </w:rPr>
        <w:t>视频会议平台和</w:t>
      </w:r>
      <w:r w:rsidRPr="00D235EC">
        <w:rPr>
          <w:rFonts w:ascii="宋体" w:hAnsi="Arial" w:cs="Arial"/>
          <w:bCs/>
        </w:rPr>
        <w:t>QQ</w:t>
      </w:r>
      <w:r w:rsidRPr="00D235EC">
        <w:rPr>
          <w:rFonts w:ascii="宋体" w:hAnsi="Arial" w:cs="Arial" w:hint="eastAsia"/>
          <w:bCs/>
        </w:rPr>
        <w:t>群视频</w:t>
      </w:r>
      <w:r w:rsidRPr="00D235EC">
        <w:rPr>
          <w:rFonts w:ascii="宋体" w:hAnsi="Arial" w:cs="Arial"/>
          <w:bCs/>
        </w:rPr>
        <w:t>+</w:t>
      </w:r>
      <w:r w:rsidRPr="00D235EC">
        <w:rPr>
          <w:rFonts w:ascii="宋体" w:hAnsi="Arial" w:cs="Arial" w:hint="eastAsia"/>
          <w:bCs/>
        </w:rPr>
        <w:t>共享屏幕等。由答辩小组组长与组员及答辩学生商议，确定一个主要使用平台及一个备用平台，参加线上答辩的师生每人安装两套软件，一用二备。</w:t>
      </w:r>
    </w:p>
    <w:p w:rsidR="002D6AE1" w:rsidRPr="00211885" w:rsidRDefault="002D6AE1" w:rsidP="005C391F"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宋体" w:cs="宋体"/>
          <w:b/>
          <w:bCs/>
          <w:kern w:val="0"/>
          <w:lang w:val="zh-CN"/>
        </w:rPr>
      </w:pPr>
      <w:r w:rsidRPr="00211885">
        <w:rPr>
          <w:rFonts w:ascii="宋体" w:cs="宋体" w:hint="eastAsia"/>
          <w:b/>
          <w:bCs/>
          <w:kern w:val="0"/>
        </w:rPr>
        <w:t>四．</w:t>
      </w:r>
      <w:r w:rsidRPr="00211885">
        <w:rPr>
          <w:rFonts w:ascii="宋体" w:cs="宋体" w:hint="eastAsia"/>
          <w:b/>
          <w:bCs/>
          <w:kern w:val="0"/>
          <w:lang w:val="zh-CN"/>
        </w:rPr>
        <w:t>答辩程序</w:t>
      </w:r>
      <w:r w:rsidRPr="00211885">
        <w:rPr>
          <w:rFonts w:ascii="宋体" w:hAnsi="Arial" w:cs="Arial" w:hint="eastAsia"/>
          <w:b/>
          <w:bCs/>
        </w:rPr>
        <w:t>：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答辩前</w:t>
      </w:r>
      <w:r w:rsidRPr="00211885">
        <w:rPr>
          <w:rFonts w:ascii="宋体" w:cs="宋体"/>
          <w:kern w:val="0"/>
          <w:lang w:val="zh-CN"/>
        </w:rPr>
        <w:t>30</w:t>
      </w:r>
      <w:r w:rsidRPr="00211885">
        <w:rPr>
          <w:rFonts w:ascii="宋体" w:cs="宋体" w:hint="eastAsia"/>
          <w:kern w:val="0"/>
          <w:lang w:val="zh-CN"/>
        </w:rPr>
        <w:t>分钟，进行答辩测试，要求师生逐个测试：视频展示、语音试讲。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答辩组组长宣布答辩小组成员组成，简要介绍答辩流程。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 w:rsidRPr="00211885">
        <w:rPr>
          <w:rFonts w:ascii="宋体" w:cs="宋体" w:hint="eastAsia"/>
          <w:kern w:val="0"/>
        </w:rPr>
        <w:t>论文研究的价值及意义，</w:t>
      </w:r>
      <w:r w:rsidRPr="00211885">
        <w:rPr>
          <w:rFonts w:ascii="宋体" w:cs="宋体" w:hint="eastAsia"/>
          <w:kern w:val="0"/>
          <w:lang w:val="zh-CN"/>
        </w:rPr>
        <w:t>时间为</w:t>
      </w:r>
      <w:r w:rsidRPr="00211885">
        <w:rPr>
          <w:rFonts w:ascii="宋体" w:cs="宋体"/>
          <w:kern w:val="0"/>
          <w:lang w:val="zh-CN"/>
        </w:rPr>
        <w:t>5</w:t>
      </w:r>
      <w:r w:rsidRPr="00211885">
        <w:rPr>
          <w:rFonts w:ascii="宋体" w:cs="宋体" w:hint="eastAsia"/>
          <w:kern w:val="0"/>
          <w:lang w:val="zh-CN"/>
        </w:rPr>
        <w:t>分钟。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答辩组成员提问，问题数不应少于三个。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学生简明扼要回答问题，时间为</w:t>
      </w:r>
      <w:r w:rsidRPr="00211885">
        <w:rPr>
          <w:rFonts w:ascii="宋体" w:cs="宋体"/>
          <w:kern w:val="0"/>
          <w:lang w:val="zh-CN"/>
        </w:rPr>
        <w:t>5</w:t>
      </w:r>
      <w:r w:rsidRPr="00211885">
        <w:rPr>
          <w:rFonts w:ascii="宋体" w:cs="宋体" w:hint="eastAsia"/>
          <w:kern w:val="0"/>
          <w:lang w:val="zh-CN"/>
        </w:rPr>
        <w:t>分钟。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答辩组进行评议。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  <w:lang w:val="zh-CN"/>
        </w:rPr>
        <w:t>形成答辩决议，并评定论文总评成绩。</w:t>
      </w:r>
    </w:p>
    <w:p w:rsidR="002D6AE1" w:rsidRPr="00211885" w:rsidRDefault="002D6AE1" w:rsidP="005C391F">
      <w:pPr>
        <w:numPr>
          <w:ilvl w:val="1"/>
          <w:numId w:val="2"/>
        </w:numPr>
        <w:autoSpaceDE w:val="0"/>
        <w:autoSpaceDN w:val="0"/>
        <w:adjustRightInd w:val="0"/>
        <w:spacing w:beforeLines="50" w:afterLines="50" w:line="360" w:lineRule="auto"/>
        <w:ind w:left="709"/>
        <w:jc w:val="left"/>
        <w:rPr>
          <w:rFonts w:ascii="宋体" w:cs="宋体"/>
          <w:kern w:val="0"/>
          <w:lang w:val="zh-CN"/>
        </w:rPr>
      </w:pPr>
      <w:r w:rsidRPr="00211885">
        <w:rPr>
          <w:rFonts w:ascii="宋体" w:cs="宋体" w:hint="eastAsia"/>
          <w:kern w:val="0"/>
        </w:rPr>
        <w:t>答辩组</w:t>
      </w:r>
      <w:r w:rsidRPr="00211885">
        <w:rPr>
          <w:rFonts w:ascii="宋体" w:cs="宋体" w:hint="eastAsia"/>
          <w:kern w:val="0"/>
          <w:lang w:val="zh-CN"/>
        </w:rPr>
        <w:t>向学生公布答辩结果</w:t>
      </w:r>
      <w:r>
        <w:rPr>
          <w:rFonts w:ascii="宋体" w:cs="宋体" w:hint="eastAsia"/>
          <w:kern w:val="0"/>
          <w:lang w:val="zh-CN"/>
        </w:rPr>
        <w:t>。</w:t>
      </w:r>
    </w:p>
    <w:p w:rsidR="002D6AE1" w:rsidRPr="00211885" w:rsidRDefault="002D6AE1" w:rsidP="005C391F">
      <w:pPr>
        <w:autoSpaceDE w:val="0"/>
        <w:autoSpaceDN w:val="0"/>
        <w:adjustRightInd w:val="0"/>
        <w:spacing w:beforeLines="50" w:afterLines="50" w:line="360" w:lineRule="auto"/>
        <w:rPr>
          <w:rFonts w:ascii="宋体" w:hAnsi="Arial" w:cs="Arial"/>
          <w:b/>
          <w:bCs/>
        </w:rPr>
      </w:pPr>
    </w:p>
    <w:p w:rsidR="002D6AE1" w:rsidRPr="00211885" w:rsidRDefault="002D6AE1" w:rsidP="005C391F">
      <w:pPr>
        <w:autoSpaceDE w:val="0"/>
        <w:autoSpaceDN w:val="0"/>
        <w:adjustRightInd w:val="0"/>
        <w:spacing w:beforeLines="50" w:afterLines="50" w:line="360" w:lineRule="auto"/>
        <w:rPr>
          <w:rFonts w:ascii="宋体" w:hAnsi="Arial" w:cs="Arial"/>
        </w:rPr>
      </w:pPr>
      <w:r w:rsidRPr="00211885">
        <w:rPr>
          <w:rFonts w:ascii="宋体" w:hAnsi="Arial" w:cs="Arial" w:hint="eastAsia"/>
          <w:b/>
          <w:bCs/>
        </w:rPr>
        <w:t>注意事</w:t>
      </w:r>
      <w:r w:rsidRPr="00211885">
        <w:rPr>
          <w:rFonts w:ascii="宋体" w:hAnsi="Libian SC Regular" w:cs="Libian SC Regular" w:hint="eastAsia"/>
          <w:b/>
          <w:bCs/>
        </w:rPr>
        <w:t>项</w:t>
      </w:r>
      <w:r w:rsidRPr="00211885">
        <w:rPr>
          <w:rFonts w:ascii="宋体" w:hAnsi="Arial" w:cs="Arial" w:hint="eastAsia"/>
          <w:b/>
          <w:bCs/>
        </w:rPr>
        <w:t>：</w:t>
      </w:r>
    </w:p>
    <w:p w:rsidR="002D6AE1" w:rsidRDefault="002D6AE1" w:rsidP="005C39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>
        <w:rPr>
          <w:rFonts w:ascii="宋体" w:hAnsi="Arial" w:cs="Arial" w:hint="eastAsia"/>
          <w:bCs/>
        </w:rPr>
        <w:t>毕业论文须经指导老师审核同意定稿，且在论文查重系统检测合格后，才有资格参加本次答辩。</w:t>
      </w:r>
    </w:p>
    <w:p w:rsidR="002D6AE1" w:rsidRPr="00D164FB" w:rsidRDefault="002D6AE1" w:rsidP="005C39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211885">
        <w:rPr>
          <w:rFonts w:ascii="宋体" w:hAnsi="Arial" w:cs="Arial" w:hint="eastAsia"/>
          <w:bCs/>
        </w:rPr>
        <w:t>答</w:t>
      </w:r>
      <w:r w:rsidRPr="00211885">
        <w:rPr>
          <w:rFonts w:ascii="宋体" w:hAnsi="Libian SC Regular" w:cs="Libian SC Regular" w:hint="eastAsia"/>
          <w:bCs/>
        </w:rPr>
        <w:t>辩组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师须为</w:t>
      </w:r>
      <w:r w:rsidRPr="00211885">
        <w:rPr>
          <w:rFonts w:ascii="宋体" w:hAnsi="Arial" w:cs="Arial" w:hint="eastAsia"/>
          <w:bCs/>
        </w:rPr>
        <w:t>每位学生准</w:t>
      </w:r>
      <w:r w:rsidRPr="00211885">
        <w:rPr>
          <w:rFonts w:ascii="宋体" w:hAnsi="Lantinghei TC Extralight" w:cs="Lantinghei TC Extralight" w:hint="eastAsia"/>
          <w:bCs/>
        </w:rPr>
        <w:t>备</w:t>
      </w:r>
      <w:r w:rsidRPr="00211885">
        <w:rPr>
          <w:rFonts w:ascii="宋体" w:hAnsi="Arial" w:cs="Arial"/>
          <w:bCs/>
        </w:rPr>
        <w:t>3</w:t>
      </w:r>
      <w:r w:rsidRPr="00211885">
        <w:rPr>
          <w:rFonts w:ascii="宋体" w:hAnsi="Arial" w:cs="Arial" w:hint="eastAsia"/>
          <w:bCs/>
        </w:rPr>
        <w:t>个</w:t>
      </w:r>
      <w:r w:rsidRPr="00211885">
        <w:rPr>
          <w:rFonts w:ascii="宋体" w:hAnsi="Libian SC Regular" w:cs="Libian SC Regular" w:hint="eastAsia"/>
          <w:bCs/>
        </w:rPr>
        <w:t>问题</w:t>
      </w:r>
      <w:r w:rsidRPr="00211885">
        <w:rPr>
          <w:rFonts w:ascii="宋体" w:hAnsi="Arial" w:cs="Arial" w:hint="eastAsia"/>
          <w:bCs/>
        </w:rPr>
        <w:t>，并指出</w:t>
      </w:r>
      <w:r w:rsidRPr="00211885">
        <w:rPr>
          <w:rFonts w:ascii="宋体" w:hAnsi="Libian SC Regular" w:cs="Libian SC Regular" w:hint="eastAsia"/>
          <w:bCs/>
        </w:rPr>
        <w:t>论</w:t>
      </w:r>
      <w:r w:rsidRPr="00211885">
        <w:rPr>
          <w:rFonts w:ascii="宋体" w:hAnsi="Arial" w:cs="Arial" w:hint="eastAsia"/>
          <w:bCs/>
        </w:rPr>
        <w:t>文中尚存在的</w:t>
      </w:r>
      <w:r w:rsidRPr="00211885">
        <w:rPr>
          <w:rFonts w:ascii="宋体" w:hAnsi="Libian SC Regular" w:cs="Libian SC Regular" w:hint="eastAsia"/>
          <w:bCs/>
        </w:rPr>
        <w:t>问题</w:t>
      </w:r>
      <w:r w:rsidRPr="00211885">
        <w:rPr>
          <w:rFonts w:ascii="宋体" w:hAnsi="Arial" w:cs="Arial" w:hint="eastAsia"/>
          <w:bCs/>
        </w:rPr>
        <w:t>。学生</w:t>
      </w:r>
      <w:r w:rsidRPr="00211885">
        <w:rPr>
          <w:rFonts w:ascii="宋体" w:hAnsi="Libian SC Regular" w:cs="Libian SC Regular" w:hint="eastAsia"/>
          <w:bCs/>
        </w:rPr>
        <w:t>应</w:t>
      </w:r>
      <w:r w:rsidRPr="00211885">
        <w:rPr>
          <w:rFonts w:ascii="宋体" w:hAnsi="Arial" w:cs="Arial" w:hint="eastAsia"/>
          <w:bCs/>
        </w:rPr>
        <w:t>根据答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的意</w:t>
      </w:r>
      <w:r w:rsidRPr="00211885">
        <w:rPr>
          <w:rFonts w:ascii="宋体" w:hAnsi="Lantinghei TC Extralight" w:cs="Lantinghei TC Extralight" w:hint="eastAsia"/>
          <w:bCs/>
        </w:rPr>
        <w:t>见</w:t>
      </w:r>
      <w:r w:rsidRPr="00211885">
        <w:rPr>
          <w:rFonts w:ascii="宋体" w:hAnsi="Arial" w:cs="Arial" w:hint="eastAsia"/>
          <w:bCs/>
        </w:rPr>
        <w:t>及</w:t>
      </w:r>
      <w:r w:rsidRPr="00211885">
        <w:rPr>
          <w:rFonts w:ascii="宋体" w:hAnsi="Libian SC Regular" w:cs="Libian SC Regular" w:hint="eastAsia"/>
          <w:bCs/>
        </w:rPr>
        <w:t>时对论</w:t>
      </w:r>
      <w:r w:rsidRPr="00211885">
        <w:rPr>
          <w:rFonts w:ascii="宋体" w:hAnsi="Arial" w:cs="Arial" w:hint="eastAsia"/>
          <w:bCs/>
        </w:rPr>
        <w:t>文</w:t>
      </w:r>
      <w:r w:rsidRPr="00211885">
        <w:rPr>
          <w:rFonts w:ascii="宋体" w:hAnsi="Libian SC Regular" w:cs="Libian SC Regular" w:hint="eastAsia"/>
          <w:bCs/>
        </w:rPr>
        <w:t>进</w:t>
      </w:r>
      <w:r w:rsidRPr="00211885">
        <w:rPr>
          <w:rFonts w:ascii="宋体" w:hAnsi="Arial" w:cs="Arial" w:hint="eastAsia"/>
          <w:bCs/>
        </w:rPr>
        <w:t>行修改，</w:t>
      </w:r>
      <w:r w:rsidRPr="00211885">
        <w:rPr>
          <w:rFonts w:ascii="宋体" w:hAnsi="Lantinghei TC Extralight" w:cs="Lantinghei TC Extralight" w:hint="eastAsia"/>
          <w:bCs/>
        </w:rPr>
        <w:t>经</w:t>
      </w:r>
      <w:r w:rsidRPr="00211885">
        <w:rPr>
          <w:rFonts w:ascii="宋体" w:hAnsi="Arial" w:cs="Arial" w:hint="eastAsia"/>
          <w:bCs/>
        </w:rPr>
        <w:t>指</w:t>
      </w:r>
      <w:r w:rsidRPr="00211885">
        <w:rPr>
          <w:rFonts w:ascii="宋体" w:hAnsi="Libian SC Regular" w:cs="Libian SC Regular" w:hint="eastAsia"/>
          <w:bCs/>
        </w:rPr>
        <w:t>导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确</w:t>
      </w:r>
      <w:r w:rsidRPr="00211885">
        <w:rPr>
          <w:rFonts w:ascii="宋体" w:hAnsi="Libian SC Regular" w:cs="Libian SC Regular" w:hint="eastAsia"/>
          <w:bCs/>
        </w:rPr>
        <w:t>认</w:t>
      </w:r>
      <w:r w:rsidRPr="00211885">
        <w:rPr>
          <w:rFonts w:ascii="宋体" w:hAnsi="Arial" w:cs="Arial" w:hint="eastAsia"/>
          <w:bCs/>
        </w:rPr>
        <w:t>后最</w:t>
      </w:r>
      <w:r w:rsidRPr="00211885">
        <w:rPr>
          <w:rFonts w:ascii="宋体" w:hAnsi="Libian SC Regular" w:cs="Libian SC Regular" w:hint="eastAsia"/>
          <w:bCs/>
        </w:rPr>
        <w:t>终</w:t>
      </w:r>
      <w:r w:rsidRPr="00211885">
        <w:rPr>
          <w:rFonts w:ascii="宋体" w:hAnsi="Arial" w:cs="Arial" w:hint="eastAsia"/>
          <w:bCs/>
        </w:rPr>
        <w:t>定稿</w:t>
      </w:r>
      <w:r>
        <w:rPr>
          <w:rFonts w:ascii="宋体" w:hAnsi="Arial" w:cs="Arial" w:hint="eastAsia"/>
          <w:bCs/>
        </w:rPr>
        <w:t>。</w:t>
      </w:r>
    </w:p>
    <w:p w:rsidR="002D6AE1" w:rsidRDefault="002D6AE1" w:rsidP="005C39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211885">
        <w:rPr>
          <w:rFonts w:ascii="宋体" w:hAnsi="Arial" w:cs="Arial" w:hint="eastAsia"/>
          <w:bCs/>
        </w:rPr>
        <w:t>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在学生答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完后，</w:t>
      </w:r>
      <w:r w:rsidRPr="00211885">
        <w:rPr>
          <w:rFonts w:ascii="宋体" w:hAnsi="Libian SC Regular" w:cs="Libian SC Regular" w:hint="eastAsia"/>
          <w:bCs/>
        </w:rPr>
        <w:t>应</w:t>
      </w:r>
      <w:r w:rsidRPr="00211885">
        <w:rPr>
          <w:rFonts w:ascii="宋体" w:hAnsi="Arial" w:cs="Arial" w:hint="eastAsia"/>
          <w:bCs/>
        </w:rPr>
        <w:t>按照</w:t>
      </w:r>
      <w:r w:rsidRPr="00211885">
        <w:rPr>
          <w:rFonts w:ascii="宋体" w:hAnsi="Libian SC Regular" w:cs="Libian SC Regular" w:hint="eastAsia"/>
          <w:bCs/>
        </w:rPr>
        <w:t>评</w:t>
      </w:r>
      <w:r w:rsidRPr="00211885">
        <w:rPr>
          <w:rFonts w:ascii="宋体" w:hAnsi="Arial" w:cs="Arial" w:hint="eastAsia"/>
          <w:bCs/>
        </w:rPr>
        <w:t>分</w:t>
      </w:r>
      <w:r w:rsidRPr="00211885">
        <w:rPr>
          <w:rFonts w:ascii="宋体" w:hAnsi="Libian SC Regular" w:cs="Libian SC Regular" w:hint="eastAsia"/>
          <w:bCs/>
        </w:rPr>
        <w:t>标</w:t>
      </w:r>
      <w:r w:rsidRPr="00211885">
        <w:rPr>
          <w:rFonts w:ascii="宋体" w:hAnsi="Arial" w:cs="Arial" w:hint="eastAsia"/>
          <w:bCs/>
        </w:rPr>
        <w:t>准</w:t>
      </w:r>
      <w:r w:rsidRPr="00211885">
        <w:rPr>
          <w:rFonts w:ascii="宋体" w:hAnsi="Libian SC Regular" w:cs="Libian SC Regular" w:hint="eastAsia"/>
          <w:bCs/>
        </w:rPr>
        <w:t>给</w:t>
      </w:r>
      <w:r w:rsidRPr="00211885">
        <w:rPr>
          <w:rFonts w:ascii="宋体" w:hAnsi="Arial" w:cs="Arial" w:hint="eastAsia"/>
          <w:bCs/>
        </w:rPr>
        <w:t>学生</w:t>
      </w:r>
      <w:r w:rsidRPr="00211885">
        <w:rPr>
          <w:rFonts w:ascii="宋体" w:hAnsi="Libian SC Regular" w:cs="Libian SC Regular" w:hint="eastAsia"/>
          <w:bCs/>
        </w:rPr>
        <w:t>评</w:t>
      </w:r>
      <w:r w:rsidRPr="00211885">
        <w:rPr>
          <w:rFonts w:ascii="宋体" w:hAnsi="Arial" w:cs="Arial" w:hint="eastAsia"/>
          <w:bCs/>
        </w:rPr>
        <w:t>分，答</w:t>
      </w:r>
      <w:r w:rsidRPr="00211885">
        <w:rPr>
          <w:rFonts w:ascii="宋体" w:hAnsi="Libian SC Regular" w:cs="Libian SC Regular" w:hint="eastAsia"/>
          <w:bCs/>
        </w:rPr>
        <w:t>辩组</w:t>
      </w:r>
      <w:r w:rsidRPr="00211885">
        <w:rPr>
          <w:rFonts w:ascii="宋体" w:hAnsi="Arial" w:cs="Arial" w:hint="eastAsia"/>
          <w:bCs/>
        </w:rPr>
        <w:t>以各位老</w:t>
      </w:r>
      <w:r w:rsidRPr="00211885">
        <w:rPr>
          <w:rFonts w:ascii="宋体" w:hAnsi="Libian SC Regular" w:cs="Libian SC Regular" w:hint="eastAsia"/>
          <w:bCs/>
        </w:rPr>
        <w:t>师评</w:t>
      </w:r>
      <w:r w:rsidRPr="00211885">
        <w:rPr>
          <w:rFonts w:ascii="宋体" w:hAnsi="Arial" w:cs="Arial" w:hint="eastAsia"/>
          <w:bCs/>
        </w:rPr>
        <w:t>分的平均成</w:t>
      </w:r>
      <w:r w:rsidRPr="00211885">
        <w:rPr>
          <w:rFonts w:ascii="宋体" w:hAnsi="Libian SC Regular" w:cs="Libian SC Regular" w:hint="eastAsia"/>
          <w:bCs/>
        </w:rPr>
        <w:t>绩</w:t>
      </w:r>
      <w:r w:rsidRPr="00211885">
        <w:rPr>
          <w:rFonts w:ascii="宋体" w:hAnsi="Arial" w:cs="Arial" w:hint="eastAsia"/>
          <w:bCs/>
        </w:rPr>
        <w:t>作</w:t>
      </w:r>
      <w:r w:rsidRPr="00211885">
        <w:rPr>
          <w:rFonts w:ascii="宋体" w:hAnsi="Libian SC Regular" w:cs="Libian SC Regular" w:hint="eastAsia"/>
          <w:bCs/>
        </w:rPr>
        <w:t>为该</w:t>
      </w:r>
      <w:r w:rsidRPr="00211885">
        <w:rPr>
          <w:rFonts w:ascii="宋体" w:hAnsi="Arial" w:cs="Arial" w:hint="eastAsia"/>
          <w:bCs/>
        </w:rPr>
        <w:t>生的答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成</w:t>
      </w:r>
      <w:r w:rsidRPr="00211885">
        <w:rPr>
          <w:rFonts w:ascii="宋体" w:hAnsi="Libian SC Regular" w:cs="Libian SC Regular" w:hint="eastAsia"/>
          <w:bCs/>
        </w:rPr>
        <w:t>绩</w:t>
      </w:r>
      <w:r w:rsidRPr="00211885">
        <w:rPr>
          <w:rFonts w:ascii="宋体" w:hAnsi="Arial" w:cs="Arial" w:hint="eastAsia"/>
          <w:bCs/>
        </w:rPr>
        <w:t>，并填写相关表格、签字。</w:t>
      </w:r>
    </w:p>
    <w:p w:rsidR="002D6AE1" w:rsidRPr="00D164FB" w:rsidRDefault="002D6AE1" w:rsidP="005C39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D164FB">
        <w:rPr>
          <w:rFonts w:ascii="宋体" w:hAnsi="Arial" w:cs="Arial" w:hint="eastAsia"/>
          <w:bCs/>
        </w:rPr>
        <w:t>答</w:t>
      </w:r>
      <w:r w:rsidRPr="00D164FB">
        <w:rPr>
          <w:rFonts w:ascii="宋体" w:hAnsi="Libian SC Regular" w:cs="Libian SC Regular" w:hint="eastAsia"/>
          <w:bCs/>
        </w:rPr>
        <w:t>辩</w:t>
      </w:r>
      <w:r w:rsidRPr="00D164FB">
        <w:rPr>
          <w:rFonts w:ascii="宋体" w:hAnsi="Arial" w:cs="Arial" w:hint="eastAsia"/>
          <w:bCs/>
        </w:rPr>
        <w:t>秘</w:t>
      </w:r>
      <w:r w:rsidRPr="00D164FB">
        <w:rPr>
          <w:rFonts w:ascii="宋体" w:hAnsi="Libian SC Regular" w:cs="Libian SC Regular" w:hint="eastAsia"/>
          <w:bCs/>
        </w:rPr>
        <w:t>书</w:t>
      </w:r>
      <w:r w:rsidRPr="00D164FB">
        <w:rPr>
          <w:rFonts w:ascii="宋体" w:cs="宋体" w:hint="eastAsia"/>
          <w:bCs/>
          <w:kern w:val="0"/>
          <w:lang w:val="zh-CN"/>
        </w:rPr>
        <w:t>由</w:t>
      </w:r>
      <w:r w:rsidRPr="00D164FB">
        <w:rPr>
          <w:rFonts w:ascii="宋体" w:cs="宋体" w:hint="eastAsia"/>
          <w:kern w:val="0"/>
          <w:lang w:val="zh-CN"/>
        </w:rPr>
        <w:t>学生工作办公室负责安排并通知到有关个人，</w:t>
      </w:r>
      <w:r w:rsidRPr="00D164FB">
        <w:rPr>
          <w:rFonts w:ascii="宋体" w:cs="宋体" w:hint="eastAsia"/>
          <w:kern w:val="0"/>
        </w:rPr>
        <w:t>其</w:t>
      </w:r>
      <w:r w:rsidRPr="00D164FB">
        <w:rPr>
          <w:rFonts w:ascii="宋体" w:cs="宋体" w:hint="eastAsia"/>
          <w:kern w:val="0"/>
          <w:lang w:val="zh-CN"/>
        </w:rPr>
        <w:t>主要职责包括：</w:t>
      </w:r>
    </w:p>
    <w:p w:rsidR="002D6AE1" w:rsidRPr="00D164FB" w:rsidRDefault="002D6AE1" w:rsidP="005C391F">
      <w:pPr>
        <w:pStyle w:val="ListParagraph"/>
        <w:autoSpaceDE w:val="0"/>
        <w:autoSpaceDN w:val="0"/>
        <w:adjustRightInd w:val="0"/>
        <w:spacing w:beforeLines="50" w:afterLines="50" w:line="360" w:lineRule="auto"/>
        <w:ind w:left="780" w:firstLineChars="0" w:firstLine="0"/>
        <w:jc w:val="left"/>
        <w:rPr>
          <w:rFonts w:ascii="宋体" w:hAnsi="Arial" w:cs="Arial"/>
        </w:rPr>
      </w:pPr>
      <w:r w:rsidRPr="00D164FB">
        <w:rPr>
          <w:rFonts w:ascii="宋体" w:hAnsi="Arial" w:cs="Arial"/>
        </w:rPr>
        <w:t>1</w:t>
      </w:r>
      <w:r w:rsidRPr="00D164FB">
        <w:rPr>
          <w:rFonts w:ascii="宋体" w:hAnsi="Arial" w:cs="Arial" w:hint="eastAsia"/>
        </w:rPr>
        <w:t>）于答</w:t>
      </w:r>
      <w:r w:rsidRPr="00D164FB">
        <w:rPr>
          <w:rFonts w:ascii="宋体" w:hAnsi="Libian SC Regular" w:cs="Libian SC Regular" w:hint="eastAsia"/>
        </w:rPr>
        <w:t>辩</w:t>
      </w:r>
      <w:r w:rsidRPr="00D164FB">
        <w:rPr>
          <w:rFonts w:ascii="宋体" w:hAnsi="Arial" w:cs="Arial" w:hint="eastAsia"/>
        </w:rPr>
        <w:t>前</w:t>
      </w:r>
      <w:r w:rsidRPr="00D164FB">
        <w:rPr>
          <w:rFonts w:ascii="宋体" w:hAnsi="Libian SC Regular" w:cs="Libian SC Regular" w:hint="eastAsia"/>
        </w:rPr>
        <w:t>领</w:t>
      </w:r>
      <w:r w:rsidRPr="00D164FB">
        <w:rPr>
          <w:rFonts w:ascii="宋体" w:hAnsi="Arial" w:cs="Arial" w:hint="eastAsia"/>
        </w:rPr>
        <w:t>取本小</w:t>
      </w:r>
      <w:r w:rsidRPr="00D164FB">
        <w:rPr>
          <w:rFonts w:ascii="宋体" w:hAnsi="Libian SC Regular" w:cs="Libian SC Regular" w:hint="eastAsia"/>
        </w:rPr>
        <w:t>组</w:t>
      </w:r>
      <w:r w:rsidRPr="00D164FB">
        <w:rPr>
          <w:rFonts w:ascii="宋体" w:hAnsi="Arial" w:cs="Arial" w:hint="eastAsia"/>
        </w:rPr>
        <w:t>答</w:t>
      </w:r>
      <w:r w:rsidRPr="00D164FB">
        <w:rPr>
          <w:rFonts w:ascii="宋体" w:hAnsi="Libian SC Regular" w:cs="Libian SC Regular" w:hint="eastAsia"/>
        </w:rPr>
        <w:t>辩</w:t>
      </w:r>
      <w:r w:rsidRPr="00D164FB">
        <w:rPr>
          <w:rFonts w:ascii="宋体" w:hAnsi="Arial" w:cs="Arial" w:hint="eastAsia"/>
        </w:rPr>
        <w:t>学生的控制表格电子版。</w:t>
      </w:r>
    </w:p>
    <w:p w:rsidR="002D6AE1" w:rsidRPr="00211885" w:rsidRDefault="002D6AE1" w:rsidP="005C391F">
      <w:pPr>
        <w:autoSpaceDE w:val="0"/>
        <w:autoSpaceDN w:val="0"/>
        <w:adjustRightInd w:val="0"/>
        <w:spacing w:beforeLines="50" w:afterLines="50" w:line="360" w:lineRule="auto"/>
        <w:ind w:left="780"/>
        <w:jc w:val="left"/>
        <w:rPr>
          <w:rFonts w:ascii="宋体" w:hAnsi="Arial" w:cs="Arial"/>
        </w:rPr>
      </w:pPr>
      <w:r w:rsidRPr="00211885">
        <w:rPr>
          <w:rFonts w:ascii="宋体" w:hAnsi="Arial" w:cs="Arial"/>
        </w:rPr>
        <w:t>2</w:t>
      </w:r>
      <w:r w:rsidRPr="00211885">
        <w:rPr>
          <w:rFonts w:ascii="宋体" w:hAnsi="Arial" w:cs="Arial" w:hint="eastAsia"/>
        </w:rPr>
        <w:t>）答</w:t>
      </w:r>
      <w:r w:rsidRPr="00211885">
        <w:rPr>
          <w:rFonts w:ascii="宋体" w:hAnsi="Libian SC Regular" w:cs="Libian SC Regular" w:hint="eastAsia"/>
        </w:rPr>
        <w:t>辩过</w:t>
      </w:r>
      <w:r w:rsidRPr="00211885">
        <w:rPr>
          <w:rFonts w:ascii="宋体" w:hAnsi="Arial" w:cs="Arial" w:hint="eastAsia"/>
        </w:rPr>
        <w:t>程中，</w:t>
      </w:r>
      <w:r w:rsidRPr="00211885">
        <w:rPr>
          <w:rFonts w:ascii="宋体" w:hAnsi="Libian SC Regular" w:cs="Libian SC Regular" w:hint="eastAsia"/>
        </w:rPr>
        <w:t>负责记录</w:t>
      </w:r>
      <w:r w:rsidRPr="00211885">
        <w:rPr>
          <w:rFonts w:ascii="宋体" w:hAnsi="Arial" w:cs="Arial" w:hint="eastAsia"/>
        </w:rPr>
        <w:t>老</w:t>
      </w:r>
      <w:r w:rsidRPr="00211885">
        <w:rPr>
          <w:rFonts w:ascii="宋体" w:hAnsi="Libian SC Regular" w:cs="Libian SC Regular" w:hint="eastAsia"/>
        </w:rPr>
        <w:t>师</w:t>
      </w:r>
      <w:r w:rsidRPr="00211885">
        <w:rPr>
          <w:rFonts w:ascii="宋体" w:hAnsi="Arial" w:cs="Arial" w:hint="eastAsia"/>
        </w:rPr>
        <w:t>的提</w:t>
      </w:r>
      <w:r w:rsidRPr="00211885">
        <w:rPr>
          <w:rFonts w:ascii="宋体" w:hAnsi="Libian SC Regular" w:cs="Libian SC Regular" w:hint="eastAsia"/>
        </w:rPr>
        <w:t>问</w:t>
      </w:r>
      <w:r w:rsidRPr="00211885">
        <w:rPr>
          <w:rFonts w:ascii="宋体" w:hAnsi="Arial" w:cs="Arial" w:hint="eastAsia"/>
        </w:rPr>
        <w:t>和学生的回答，</w:t>
      </w:r>
      <w:r w:rsidRPr="00211885">
        <w:rPr>
          <w:rFonts w:ascii="宋体" w:hAnsi="Libian SC Regular" w:cs="Libian SC Regular" w:hint="eastAsia"/>
        </w:rPr>
        <w:t>协</w:t>
      </w:r>
      <w:r w:rsidRPr="00211885">
        <w:rPr>
          <w:rFonts w:ascii="宋体" w:hAnsi="Arial" w:cs="Arial" w:hint="eastAsia"/>
        </w:rPr>
        <w:t>助答</w:t>
      </w:r>
      <w:r w:rsidRPr="00211885">
        <w:rPr>
          <w:rFonts w:ascii="宋体" w:hAnsi="Libian SC Regular" w:cs="Libian SC Regular" w:hint="eastAsia"/>
        </w:rPr>
        <w:t>辩</w:t>
      </w:r>
      <w:r w:rsidRPr="00211885">
        <w:rPr>
          <w:rFonts w:ascii="宋体" w:hAnsi="Arial" w:cs="Arial" w:hint="eastAsia"/>
        </w:rPr>
        <w:t>老</w:t>
      </w:r>
      <w:r w:rsidRPr="00211885">
        <w:rPr>
          <w:rFonts w:ascii="宋体" w:hAnsi="Libian SC Regular" w:cs="Libian SC Regular" w:hint="eastAsia"/>
        </w:rPr>
        <w:t>师</w:t>
      </w:r>
      <w:r w:rsidRPr="00211885">
        <w:rPr>
          <w:rFonts w:ascii="宋体" w:hAnsi="Arial" w:cs="Arial" w:hint="eastAsia"/>
        </w:rPr>
        <w:t>填写相关表格。</w:t>
      </w:r>
    </w:p>
    <w:p w:rsidR="002D6AE1" w:rsidRPr="00211885" w:rsidRDefault="002D6AE1" w:rsidP="005C391F">
      <w:pPr>
        <w:autoSpaceDE w:val="0"/>
        <w:autoSpaceDN w:val="0"/>
        <w:adjustRightInd w:val="0"/>
        <w:spacing w:beforeLines="50" w:afterLines="50" w:line="360" w:lineRule="auto"/>
        <w:ind w:left="780"/>
        <w:jc w:val="left"/>
        <w:rPr>
          <w:rFonts w:ascii="宋体" w:hAnsi="Arial" w:cs="Arial"/>
        </w:rPr>
      </w:pPr>
      <w:r w:rsidRPr="00211885">
        <w:rPr>
          <w:rFonts w:ascii="宋体" w:hAnsi="Arial" w:cs="Arial"/>
        </w:rPr>
        <w:t>3</w:t>
      </w:r>
      <w:r w:rsidRPr="00211885">
        <w:rPr>
          <w:rFonts w:ascii="宋体" w:hAnsi="Arial" w:cs="Arial" w:hint="eastAsia"/>
        </w:rPr>
        <w:t>）答</w:t>
      </w:r>
      <w:r w:rsidRPr="00211885">
        <w:rPr>
          <w:rFonts w:ascii="宋体" w:hAnsi="Libian SC Regular" w:cs="Libian SC Regular" w:hint="eastAsia"/>
        </w:rPr>
        <w:t>辩结</w:t>
      </w:r>
      <w:r w:rsidRPr="00211885">
        <w:rPr>
          <w:rFonts w:ascii="宋体" w:hAnsi="Arial" w:cs="Arial" w:hint="eastAsia"/>
        </w:rPr>
        <w:t>束后，</w:t>
      </w:r>
      <w:r w:rsidRPr="00211885">
        <w:rPr>
          <w:rFonts w:ascii="宋体" w:cs="宋体" w:hint="eastAsia"/>
          <w:kern w:val="0"/>
        </w:rPr>
        <w:t>整理完成论文答辩过程控制表及答辩记录</w:t>
      </w:r>
      <w:r>
        <w:rPr>
          <w:rFonts w:ascii="宋体" w:cs="宋体" w:hint="eastAsia"/>
          <w:kern w:val="0"/>
        </w:rPr>
        <w:t>，并交给答辩组长</w:t>
      </w:r>
      <w:r w:rsidRPr="00211885">
        <w:rPr>
          <w:rFonts w:ascii="宋体" w:cs="宋体" w:hint="eastAsia"/>
          <w:kern w:val="0"/>
        </w:rPr>
        <w:t>。</w:t>
      </w:r>
    </w:p>
    <w:p w:rsidR="002D6AE1" w:rsidRPr="00D164FB" w:rsidRDefault="002D6AE1" w:rsidP="005C39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>
        <w:rPr>
          <w:rFonts w:ascii="宋体" w:cs="宋体" w:hint="eastAsia"/>
          <w:kern w:val="0"/>
          <w:lang w:val="zh-CN"/>
        </w:rPr>
        <w:t>答辩未通过，及</w:t>
      </w:r>
      <w:r w:rsidRPr="00D164FB">
        <w:rPr>
          <w:rFonts w:ascii="宋体" w:cs="宋体" w:hint="eastAsia"/>
          <w:kern w:val="0"/>
          <w:lang w:val="zh-CN"/>
        </w:rPr>
        <w:t>未能参加</w:t>
      </w:r>
      <w:r>
        <w:rPr>
          <w:rFonts w:ascii="宋体" w:cs="宋体" w:hint="eastAsia"/>
          <w:kern w:val="0"/>
          <w:lang w:val="zh-CN"/>
        </w:rPr>
        <w:t>本</w:t>
      </w:r>
      <w:r w:rsidRPr="00D164FB">
        <w:rPr>
          <w:rFonts w:ascii="宋体" w:cs="宋体" w:hint="eastAsia"/>
          <w:kern w:val="0"/>
          <w:lang w:val="zh-CN"/>
        </w:rPr>
        <w:t>次答辩的同学，</w:t>
      </w:r>
      <w:r>
        <w:rPr>
          <w:rFonts w:ascii="宋体" w:cs="宋体" w:hint="eastAsia"/>
          <w:kern w:val="0"/>
          <w:lang w:val="zh-CN"/>
        </w:rPr>
        <w:t>请等待后续通知。</w:t>
      </w:r>
    </w:p>
    <w:p w:rsidR="002D6AE1" w:rsidRPr="00211885" w:rsidRDefault="002D6AE1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2D6AE1" w:rsidRDefault="002D6AE1" w:rsidP="00D164FB">
      <w:pPr>
        <w:autoSpaceDE w:val="0"/>
        <w:autoSpaceDN w:val="0"/>
        <w:adjustRightInd w:val="0"/>
        <w:jc w:val="left"/>
        <w:rPr>
          <w:rFonts w:ascii="宋体" w:hAnsi="Arial" w:cs="Arial"/>
          <w:color w:val="FF6600"/>
        </w:rPr>
      </w:pPr>
    </w:p>
    <w:p w:rsidR="002D6AE1" w:rsidRDefault="002D6AE1" w:rsidP="00D164FB">
      <w:pPr>
        <w:autoSpaceDE w:val="0"/>
        <w:autoSpaceDN w:val="0"/>
        <w:adjustRightInd w:val="0"/>
        <w:jc w:val="left"/>
        <w:rPr>
          <w:rFonts w:ascii="宋体" w:hAnsi="Arial" w:cs="Arial"/>
          <w:color w:val="FF6600"/>
        </w:rPr>
      </w:pPr>
    </w:p>
    <w:p w:rsidR="002D6AE1" w:rsidRDefault="002D6AE1">
      <w:pPr>
        <w:widowControl/>
        <w:jc w:val="left"/>
        <w:rPr>
          <w:rFonts w:ascii="宋体" w:hAnsi="Arial" w:cs="Arial"/>
          <w:color w:val="FF6600"/>
        </w:rPr>
      </w:pPr>
      <w:r>
        <w:rPr>
          <w:rFonts w:ascii="宋体" w:hAnsi="Arial" w:cs="Arial"/>
          <w:color w:val="FF6600"/>
        </w:rPr>
        <w:br w:type="page"/>
      </w:r>
    </w:p>
    <w:p w:rsidR="002D6AE1" w:rsidRPr="00AE02D9" w:rsidRDefault="002D6AE1">
      <w:pPr>
        <w:jc w:val="center"/>
        <w:rPr>
          <w:rFonts w:ascii="宋体"/>
          <w:sz w:val="30"/>
          <w:szCs w:val="30"/>
        </w:rPr>
      </w:pPr>
      <w:r w:rsidRPr="00AE02D9">
        <w:rPr>
          <w:rFonts w:ascii="宋体" w:hAnsi="宋体" w:hint="eastAsia"/>
          <w:b/>
          <w:bCs/>
          <w:sz w:val="30"/>
          <w:szCs w:val="30"/>
        </w:rPr>
        <w:t>答辩分组</w:t>
      </w:r>
    </w:p>
    <w:p w:rsidR="002D6AE1" w:rsidRPr="000F0316" w:rsidRDefault="002D6AE1" w:rsidP="0081207C">
      <w:pPr>
        <w:rPr>
          <w:rFonts w:ascii="宋体"/>
        </w:rPr>
      </w:pPr>
    </w:p>
    <w:p w:rsidR="002D6AE1" w:rsidRDefault="002D6AE1" w:rsidP="0081207C">
      <w:pPr>
        <w:rPr>
          <w:rFonts w:ascii="宋体"/>
        </w:rPr>
      </w:pPr>
      <w:r w:rsidRPr="000F0316">
        <w:rPr>
          <w:rFonts w:ascii="宋体" w:hAnsi="宋体"/>
        </w:rPr>
        <w:t>1</w:t>
      </w:r>
      <w:r w:rsidRPr="000F0316">
        <w:rPr>
          <w:rFonts w:ascii="宋体" w:hAnsi="宋体" w:hint="eastAsia"/>
        </w:rPr>
        <w:t>、第一组学生</w:t>
      </w:r>
      <w:r w:rsidRPr="000F0316">
        <w:rPr>
          <w:rFonts w:ascii="宋体" w:hAnsi="宋体"/>
        </w:rPr>
        <w:t>8</w:t>
      </w:r>
      <w:r w:rsidRPr="000F0316">
        <w:rPr>
          <w:rFonts w:ascii="宋体" w:hAnsi="宋体" w:hint="eastAsia"/>
        </w:rPr>
        <w:t>人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朱红琼（组长）：</w:t>
      </w:r>
      <w:r w:rsidRPr="000F0316">
        <w:rPr>
          <w:rFonts w:ascii="宋体" w:hAnsi="宋体"/>
        </w:rPr>
        <w:t xml:space="preserve"> </w:t>
      </w:r>
      <w:r w:rsidRPr="000F0316">
        <w:rPr>
          <w:rFonts w:ascii="宋体" w:hAnsi="宋体" w:hint="eastAsia"/>
        </w:rPr>
        <w:t>吴粤、刘雨菲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蒙曜登：陈琳君、崔欣宇、汪明慧</w:t>
      </w:r>
      <w:r w:rsidRPr="000F0316">
        <w:rPr>
          <w:rFonts w:ascii="宋体" w:hAnsi="宋体"/>
        </w:rPr>
        <w:t xml:space="preserve">    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祝晶</w:t>
      </w:r>
      <w:r w:rsidRPr="000F0316">
        <w:rPr>
          <w:rFonts w:ascii="宋体" w:hAnsi="宋体"/>
        </w:rPr>
        <w:t xml:space="preserve"> </w:t>
      </w:r>
      <w:r w:rsidRPr="000F0316">
        <w:rPr>
          <w:rFonts w:ascii="宋体" w:hAnsi="宋体" w:hint="eastAsia"/>
        </w:rPr>
        <w:t>（西南交通大学）：罗鑫、李美容、高佳荟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答辩秘书：吴倩、罗云、陈露</w:t>
      </w:r>
    </w:p>
    <w:p w:rsidR="002D6AE1" w:rsidRPr="000F0316" w:rsidRDefault="002D6AE1" w:rsidP="0081207C">
      <w:pPr>
        <w:rPr>
          <w:rFonts w:ascii="宋体"/>
        </w:rPr>
      </w:pPr>
    </w:p>
    <w:p w:rsidR="002D6AE1" w:rsidRDefault="002D6AE1" w:rsidP="0081207C">
      <w:pPr>
        <w:rPr>
          <w:rFonts w:ascii="宋体"/>
        </w:rPr>
      </w:pPr>
      <w:r w:rsidRPr="000F0316">
        <w:rPr>
          <w:rFonts w:ascii="宋体" w:hAnsi="宋体"/>
        </w:rPr>
        <w:t>2</w:t>
      </w:r>
      <w:r w:rsidRPr="000F0316">
        <w:rPr>
          <w:rFonts w:ascii="宋体" w:hAnsi="宋体" w:hint="eastAsia"/>
        </w:rPr>
        <w:t>、第二组学生</w:t>
      </w:r>
      <w:r w:rsidRPr="000F0316">
        <w:rPr>
          <w:rFonts w:ascii="宋体" w:hAnsi="宋体"/>
        </w:rPr>
        <w:t>7</w:t>
      </w:r>
      <w:r w:rsidRPr="000F0316">
        <w:rPr>
          <w:rFonts w:ascii="宋体" w:hAnsi="宋体" w:hint="eastAsia"/>
        </w:rPr>
        <w:t>人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</w:p>
    <w:p w:rsidR="002D6AE1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周梦菡（组长）：、李嘉欣、宛涛</w:t>
      </w:r>
    </w:p>
    <w:p w:rsidR="002D6AE1" w:rsidRPr="000F0316" w:rsidRDefault="002D6AE1" w:rsidP="0081207C">
      <w:pPr>
        <w:rPr>
          <w:rFonts w:ascii="宋体"/>
        </w:rPr>
      </w:pPr>
    </w:p>
    <w:p w:rsidR="002D6AE1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侯影：倪文静、唐琬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>
        <w:rPr>
          <w:rFonts w:ascii="宋体" w:hAnsi="宋体" w:hint="eastAsia"/>
        </w:rPr>
        <w:t>张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娜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（海南大学）</w:t>
      </w:r>
      <w:r w:rsidRPr="000F0316">
        <w:rPr>
          <w:rFonts w:ascii="宋体" w:hAnsi="宋体" w:hint="eastAsia"/>
        </w:rPr>
        <w:t>：寇元鹏、梁宇辰、杨威</w:t>
      </w:r>
    </w:p>
    <w:p w:rsidR="002D6AE1" w:rsidRPr="000F0316" w:rsidRDefault="002D6AE1" w:rsidP="0081207C">
      <w:pPr>
        <w:rPr>
          <w:rFonts w:ascii="宋体"/>
        </w:rPr>
      </w:pPr>
    </w:p>
    <w:p w:rsidR="002D6AE1" w:rsidRPr="000F0316" w:rsidRDefault="002D6AE1" w:rsidP="0081207C">
      <w:pPr>
        <w:rPr>
          <w:rFonts w:ascii="宋体"/>
        </w:rPr>
      </w:pPr>
      <w:r w:rsidRPr="000F0316">
        <w:rPr>
          <w:rFonts w:ascii="宋体" w:hAnsi="宋体" w:hint="eastAsia"/>
        </w:rPr>
        <w:t>答辩秘书：项瑞思、熊珍、陈炫宇</w:t>
      </w:r>
    </w:p>
    <w:p w:rsidR="002D6AE1" w:rsidRPr="000F0316" w:rsidRDefault="002D6AE1">
      <w:pPr>
        <w:rPr>
          <w:rFonts w:ascii="宋体"/>
        </w:rPr>
      </w:pPr>
    </w:p>
    <w:sectPr w:rsidR="002D6AE1" w:rsidRPr="000F0316" w:rsidSect="001D30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E1" w:rsidRDefault="002D6AE1" w:rsidP="00D57B7A">
      <w:r>
        <w:separator/>
      </w:r>
    </w:p>
  </w:endnote>
  <w:endnote w:type="continuationSeparator" w:id="1">
    <w:p w:rsidR="002D6AE1" w:rsidRDefault="002D6AE1" w:rsidP="00D5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MingLiU-ExtB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E1" w:rsidRDefault="002D6AE1" w:rsidP="00D57B7A">
      <w:r>
        <w:separator/>
      </w:r>
    </w:p>
  </w:footnote>
  <w:footnote w:type="continuationSeparator" w:id="1">
    <w:p w:rsidR="002D6AE1" w:rsidRDefault="002D6AE1" w:rsidP="00D5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99C50DE"/>
    <w:multiLevelType w:val="hybridMultilevel"/>
    <w:tmpl w:val="5022B7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C933AFB"/>
    <w:multiLevelType w:val="hybridMultilevel"/>
    <w:tmpl w:val="DCA4284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AEB"/>
    <w:rsid w:val="000159AC"/>
    <w:rsid w:val="000F0316"/>
    <w:rsid w:val="00133669"/>
    <w:rsid w:val="00154D4B"/>
    <w:rsid w:val="001C6561"/>
    <w:rsid w:val="001D303A"/>
    <w:rsid w:val="00211885"/>
    <w:rsid w:val="002615FD"/>
    <w:rsid w:val="002A7658"/>
    <w:rsid w:val="002D6AE1"/>
    <w:rsid w:val="00322377"/>
    <w:rsid w:val="003D7B61"/>
    <w:rsid w:val="003E7DB3"/>
    <w:rsid w:val="00441263"/>
    <w:rsid w:val="00586BA2"/>
    <w:rsid w:val="005C391F"/>
    <w:rsid w:val="007A6510"/>
    <w:rsid w:val="007C52E4"/>
    <w:rsid w:val="007D732F"/>
    <w:rsid w:val="008078E2"/>
    <w:rsid w:val="0081207C"/>
    <w:rsid w:val="00850C1B"/>
    <w:rsid w:val="00864813"/>
    <w:rsid w:val="008750C8"/>
    <w:rsid w:val="008A16A1"/>
    <w:rsid w:val="008F63B3"/>
    <w:rsid w:val="009669BA"/>
    <w:rsid w:val="00967258"/>
    <w:rsid w:val="009B0EC0"/>
    <w:rsid w:val="009E405B"/>
    <w:rsid w:val="00A03485"/>
    <w:rsid w:val="00A324C5"/>
    <w:rsid w:val="00A345C0"/>
    <w:rsid w:val="00A54B83"/>
    <w:rsid w:val="00AE02D9"/>
    <w:rsid w:val="00C06CB5"/>
    <w:rsid w:val="00C2462C"/>
    <w:rsid w:val="00C67496"/>
    <w:rsid w:val="00C922CD"/>
    <w:rsid w:val="00CC5950"/>
    <w:rsid w:val="00CE4924"/>
    <w:rsid w:val="00D14DC3"/>
    <w:rsid w:val="00D164FB"/>
    <w:rsid w:val="00D21FE2"/>
    <w:rsid w:val="00D235EC"/>
    <w:rsid w:val="00D327A3"/>
    <w:rsid w:val="00D57B7A"/>
    <w:rsid w:val="00DB4303"/>
    <w:rsid w:val="00DD1AEB"/>
    <w:rsid w:val="00E87CF6"/>
    <w:rsid w:val="00EB701A"/>
    <w:rsid w:val="034B5FEA"/>
    <w:rsid w:val="065872F2"/>
    <w:rsid w:val="0CEE6BEB"/>
    <w:rsid w:val="1D033918"/>
    <w:rsid w:val="34CF5C93"/>
    <w:rsid w:val="7D4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locked="1" w:semiHidden="0" w:uiPriority="0"/>
    <w:lsdException w:name="Table Web 3" w:locked="1" w:semiHidden="0" w:uiPriority="0"/>
    <w:lsdException w:name="Balloon Text" w:locked="1" w:semiHidden="0" w:uiPriority="0"/>
    <w:lsdException w:name="Table Grid" w:locked="1" w:semiHidden="0" w:uiPriority="0"/>
    <w:lsdException w:name="Table Theme" w:locked="1" w:semiHidden="0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D303A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B7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7B7A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86B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冯兵</cp:lastModifiedBy>
  <cp:revision>17</cp:revision>
  <dcterms:created xsi:type="dcterms:W3CDTF">2020-04-15T05:12:00Z</dcterms:created>
  <dcterms:modified xsi:type="dcterms:W3CDTF">2020-04-17T02:15:00Z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